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20A7" w14:textId="77777777" w:rsidR="00AC6C0A" w:rsidRPr="00AC6C0A" w:rsidRDefault="0049574F" w:rsidP="00AC6C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BUSINESS AND</w:t>
      </w:r>
      <w:r w:rsidR="00AC6C0A" w:rsidRPr="00AC6C0A">
        <w:rPr>
          <w:rFonts w:ascii="Arial" w:hAnsi="Arial" w:cs="Arial"/>
          <w:b/>
          <w:sz w:val="32"/>
          <w:szCs w:val="32"/>
        </w:rPr>
        <w:t xml:space="preserve"> PLANNING ACT 2020</w:t>
      </w:r>
    </w:p>
    <w:p w14:paraId="46D54DDB" w14:textId="77777777" w:rsidR="00AC6C0A" w:rsidRDefault="00AC6C0A" w:rsidP="00AC6C0A">
      <w:pPr>
        <w:jc w:val="center"/>
        <w:rPr>
          <w:rFonts w:ascii="Arial" w:hAnsi="Arial" w:cs="Arial"/>
          <w:b/>
          <w:sz w:val="32"/>
          <w:szCs w:val="32"/>
        </w:rPr>
      </w:pPr>
    </w:p>
    <w:p w14:paraId="0018A454" w14:textId="2A6874C2" w:rsidR="00AC6C0A" w:rsidRPr="00AC6C0A" w:rsidRDefault="00AC6C0A" w:rsidP="00AC6C0A">
      <w:pPr>
        <w:jc w:val="center"/>
        <w:rPr>
          <w:rFonts w:ascii="Arial" w:hAnsi="Arial" w:cs="Arial"/>
          <w:b/>
          <w:sz w:val="32"/>
          <w:szCs w:val="32"/>
        </w:rPr>
      </w:pPr>
      <w:r w:rsidRPr="00AC6C0A">
        <w:rPr>
          <w:rFonts w:ascii="Arial" w:hAnsi="Arial" w:cs="Arial"/>
          <w:b/>
          <w:sz w:val="32"/>
          <w:szCs w:val="32"/>
        </w:rPr>
        <w:t>PUBLIC NOTICE: APPLICATION FOR A PAV</w:t>
      </w:r>
      <w:r w:rsidR="00E93A90">
        <w:rPr>
          <w:rFonts w:ascii="Arial" w:hAnsi="Arial" w:cs="Arial"/>
          <w:b/>
          <w:sz w:val="32"/>
          <w:szCs w:val="32"/>
        </w:rPr>
        <w:t>E</w:t>
      </w:r>
      <w:r w:rsidRPr="00AC6C0A">
        <w:rPr>
          <w:rFonts w:ascii="Arial" w:hAnsi="Arial" w:cs="Arial"/>
          <w:b/>
          <w:sz w:val="32"/>
          <w:szCs w:val="32"/>
        </w:rPr>
        <w:t>MENT LICENCE</w:t>
      </w:r>
    </w:p>
    <w:p w14:paraId="4C64CEDB" w14:textId="77777777" w:rsidR="00AC6C0A" w:rsidRDefault="00AC6C0A" w:rsidP="008C7FC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278"/>
        <w:gridCol w:w="413"/>
        <w:gridCol w:w="955"/>
        <w:gridCol w:w="142"/>
        <w:gridCol w:w="142"/>
        <w:gridCol w:w="4906"/>
      </w:tblGrid>
      <w:tr w:rsidR="00AC6C0A" w14:paraId="69C1E110" w14:textId="77777777" w:rsidTr="006D527C">
        <w:trPr>
          <w:trHeight w:val="680"/>
        </w:trPr>
        <w:tc>
          <w:tcPr>
            <w:tcW w:w="2935" w:type="dxa"/>
            <w:vAlign w:val="center"/>
          </w:tcPr>
          <w:p w14:paraId="52608512" w14:textId="77777777" w:rsidR="00AC6C0A" w:rsidRPr="00E0491C" w:rsidRDefault="00AC6C0A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NAME OF APPLICANT:</w:t>
            </w:r>
          </w:p>
        </w:tc>
        <w:tc>
          <w:tcPr>
            <w:tcW w:w="6836" w:type="dxa"/>
            <w:gridSpan w:val="6"/>
            <w:vAlign w:val="center"/>
          </w:tcPr>
          <w:p w14:paraId="5BDDDF06" w14:textId="77777777" w:rsidR="00AC6C0A" w:rsidRPr="00E0491C" w:rsidRDefault="00AC6C0A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6C0A" w14:paraId="6AFA9401" w14:textId="77777777" w:rsidTr="006D527C">
        <w:trPr>
          <w:trHeight w:val="680"/>
        </w:trPr>
        <w:tc>
          <w:tcPr>
            <w:tcW w:w="4865" w:type="dxa"/>
            <w:gridSpan w:val="6"/>
            <w:vAlign w:val="center"/>
          </w:tcPr>
          <w:p w14:paraId="4DE414A1" w14:textId="77777777" w:rsidR="00AC6C0A" w:rsidRPr="00E0491C" w:rsidRDefault="00AC6C0A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DOES HEREBY GIVE NOTICE THAT ON:</w:t>
            </w:r>
          </w:p>
        </w:tc>
        <w:tc>
          <w:tcPr>
            <w:tcW w:w="4906" w:type="dxa"/>
            <w:vAlign w:val="center"/>
          </w:tcPr>
          <w:p w14:paraId="41F83AF5" w14:textId="77777777" w:rsidR="00AC6C0A" w:rsidRPr="00E0491C" w:rsidRDefault="006D527C" w:rsidP="006D5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27C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INSERT DATE APPLICATION SUBMITTED TO COUNCIL</w:t>
            </w:r>
          </w:p>
        </w:tc>
      </w:tr>
      <w:tr w:rsidR="00AC6C0A" w14:paraId="4B89FA1E" w14:textId="77777777" w:rsidTr="006D527C">
        <w:trPr>
          <w:trHeight w:val="680"/>
        </w:trPr>
        <w:tc>
          <w:tcPr>
            <w:tcW w:w="9771" w:type="dxa"/>
            <w:gridSpan w:val="7"/>
            <w:vAlign w:val="center"/>
          </w:tcPr>
          <w:p w14:paraId="2A0CE3C0" w14:textId="6A2783ED" w:rsidR="00AC6C0A" w:rsidRPr="00E0491C" w:rsidRDefault="00AC6C0A" w:rsidP="00FE4C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 xml:space="preserve">HAS APPLIED TO </w:t>
            </w:r>
            <w:r w:rsidR="00FE4CE7">
              <w:rPr>
                <w:rFonts w:ascii="Arial" w:hAnsi="Arial" w:cs="Arial"/>
                <w:b/>
                <w:sz w:val="24"/>
                <w:szCs w:val="24"/>
              </w:rPr>
              <w:t>GEDLING BOROUGH</w:t>
            </w:r>
            <w:r w:rsidRPr="00E0491C">
              <w:rPr>
                <w:rFonts w:ascii="Arial" w:hAnsi="Arial" w:cs="Arial"/>
                <w:b/>
                <w:sz w:val="24"/>
                <w:szCs w:val="24"/>
              </w:rPr>
              <w:t xml:space="preserve"> COUNCIL FOR A PAVEMENT LICENCE AT:</w:t>
            </w:r>
          </w:p>
        </w:tc>
      </w:tr>
      <w:tr w:rsidR="00AC6C0A" w14:paraId="7EB3977F" w14:textId="77777777" w:rsidTr="006D527C">
        <w:trPr>
          <w:trHeight w:val="680"/>
        </w:trPr>
        <w:tc>
          <w:tcPr>
            <w:tcW w:w="3213" w:type="dxa"/>
            <w:gridSpan w:val="2"/>
            <w:vAlign w:val="center"/>
          </w:tcPr>
          <w:p w14:paraId="074D21AD" w14:textId="77777777" w:rsidR="00AC6C0A" w:rsidRPr="00E0491C" w:rsidRDefault="00AC6C0A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NAME OF PREMISES:</w:t>
            </w:r>
          </w:p>
        </w:tc>
        <w:tc>
          <w:tcPr>
            <w:tcW w:w="6558" w:type="dxa"/>
            <w:gridSpan w:val="5"/>
            <w:vAlign w:val="center"/>
          </w:tcPr>
          <w:p w14:paraId="351195FB" w14:textId="77777777" w:rsidR="00AC6C0A" w:rsidRPr="00E0491C" w:rsidRDefault="00AC6C0A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491C" w14:paraId="26BE5C0E" w14:textId="77777777" w:rsidTr="006D527C">
        <w:trPr>
          <w:trHeight w:val="680"/>
        </w:trPr>
        <w:tc>
          <w:tcPr>
            <w:tcW w:w="3213" w:type="dxa"/>
            <w:gridSpan w:val="2"/>
            <w:vMerge w:val="restart"/>
          </w:tcPr>
          <w:p w14:paraId="4AC7D0C2" w14:textId="77777777" w:rsidR="00E0491C" w:rsidRPr="00E0491C" w:rsidRDefault="00E0491C" w:rsidP="008C7FC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EA0726C" w14:textId="53CCC9E8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ADDRESS OF PREMISES</w:t>
            </w:r>
            <w:r w:rsidR="00BF45AD">
              <w:rPr>
                <w:rFonts w:ascii="Arial" w:hAnsi="Arial" w:cs="Arial"/>
                <w:b/>
                <w:sz w:val="24"/>
                <w:szCs w:val="24"/>
              </w:rPr>
              <w:t xml:space="preserve"> (INCLUDING POST CODE)</w:t>
            </w:r>
            <w:r w:rsidRPr="00E0491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58" w:type="dxa"/>
            <w:gridSpan w:val="5"/>
            <w:vAlign w:val="center"/>
          </w:tcPr>
          <w:p w14:paraId="1C52922C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491C" w14:paraId="6526A8D2" w14:textId="77777777" w:rsidTr="006D527C">
        <w:trPr>
          <w:trHeight w:val="680"/>
        </w:trPr>
        <w:tc>
          <w:tcPr>
            <w:tcW w:w="3213" w:type="dxa"/>
            <w:gridSpan w:val="2"/>
            <w:vMerge/>
          </w:tcPr>
          <w:p w14:paraId="6FDE5628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8" w:type="dxa"/>
            <w:gridSpan w:val="5"/>
            <w:vAlign w:val="center"/>
          </w:tcPr>
          <w:p w14:paraId="3F9C2AE7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491C" w14:paraId="5A959E90" w14:textId="77777777" w:rsidTr="006D527C">
        <w:trPr>
          <w:trHeight w:val="680"/>
        </w:trPr>
        <w:tc>
          <w:tcPr>
            <w:tcW w:w="3213" w:type="dxa"/>
            <w:gridSpan w:val="2"/>
            <w:vMerge/>
          </w:tcPr>
          <w:p w14:paraId="17277661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8" w:type="dxa"/>
            <w:gridSpan w:val="5"/>
            <w:vAlign w:val="center"/>
          </w:tcPr>
          <w:p w14:paraId="5FF524E7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491C" w14:paraId="75012948" w14:textId="77777777" w:rsidTr="006D527C">
        <w:trPr>
          <w:trHeight w:val="680"/>
        </w:trPr>
        <w:tc>
          <w:tcPr>
            <w:tcW w:w="3213" w:type="dxa"/>
            <w:gridSpan w:val="2"/>
            <w:vMerge/>
          </w:tcPr>
          <w:p w14:paraId="38F0E2B0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8" w:type="dxa"/>
            <w:gridSpan w:val="5"/>
            <w:vAlign w:val="center"/>
          </w:tcPr>
          <w:p w14:paraId="0C3554C1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491C" w14:paraId="672374B3" w14:textId="77777777" w:rsidTr="006D527C">
        <w:trPr>
          <w:trHeight w:val="680"/>
        </w:trPr>
        <w:tc>
          <w:tcPr>
            <w:tcW w:w="3213" w:type="dxa"/>
            <w:gridSpan w:val="2"/>
            <w:vMerge/>
          </w:tcPr>
          <w:p w14:paraId="48999FB3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8" w:type="dxa"/>
            <w:gridSpan w:val="5"/>
            <w:vAlign w:val="center"/>
          </w:tcPr>
          <w:p w14:paraId="48906946" w14:textId="77777777" w:rsidR="00E0491C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6C0A" w14:paraId="0FF12B21" w14:textId="77777777" w:rsidTr="006D527C">
        <w:trPr>
          <w:trHeight w:val="1213"/>
        </w:trPr>
        <w:tc>
          <w:tcPr>
            <w:tcW w:w="9771" w:type="dxa"/>
            <w:gridSpan w:val="7"/>
            <w:vAlign w:val="center"/>
          </w:tcPr>
          <w:p w14:paraId="5406477B" w14:textId="72DB6203" w:rsidR="00AC6C0A" w:rsidRPr="00024B9D" w:rsidRDefault="00AC6C0A" w:rsidP="006D527C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E55E0">
              <w:rPr>
                <w:rFonts w:ascii="Arial" w:hAnsi="Arial" w:cs="Arial"/>
                <w:b/>
                <w:sz w:val="24"/>
                <w:szCs w:val="24"/>
              </w:rPr>
              <w:t xml:space="preserve">THE APPLICATION IS FOR THE PROVISION OF </w:t>
            </w:r>
            <w:r w:rsidR="009E55E0" w:rsidRPr="009E55E0">
              <w:rPr>
                <w:rFonts w:ascii="Arial" w:hAnsi="Arial" w:cs="Arial"/>
                <w:b/>
                <w:sz w:val="24"/>
                <w:szCs w:val="24"/>
              </w:rPr>
              <w:t>REMOVABLE FURNITURE PLACED ON THE HIGHWAY TO ENABLE THE SALE, SERVICE AND/OR CONSUMPTION OF FOOD AND DRINK SUPPLIED FROM, OR IN CONNECTION WITH THE RELEVANT USE OF THE PREMISES.</w:t>
            </w:r>
          </w:p>
        </w:tc>
      </w:tr>
      <w:tr w:rsidR="00AC6C0A" w14:paraId="35251AA5" w14:textId="77777777" w:rsidTr="006D527C">
        <w:trPr>
          <w:trHeight w:val="1543"/>
        </w:trPr>
        <w:tc>
          <w:tcPr>
            <w:tcW w:w="9771" w:type="dxa"/>
            <w:gridSpan w:val="7"/>
            <w:vAlign w:val="center"/>
          </w:tcPr>
          <w:p w14:paraId="3210449D" w14:textId="1139A418" w:rsidR="00AC6C0A" w:rsidRPr="00E0491C" w:rsidRDefault="00AC6C0A" w:rsidP="00915A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ANY PERSON WISHING TO MAKE REPRESENTATION</w:t>
            </w:r>
            <w:r w:rsidR="0049574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0491C">
              <w:rPr>
                <w:rFonts w:ascii="Arial" w:hAnsi="Arial" w:cs="Arial"/>
                <w:b/>
                <w:sz w:val="24"/>
                <w:szCs w:val="24"/>
              </w:rPr>
              <w:t xml:space="preserve"> TO THIS APPL</w:t>
            </w:r>
            <w:r w:rsidR="001D7FBD">
              <w:rPr>
                <w:rFonts w:ascii="Arial" w:hAnsi="Arial" w:cs="Arial"/>
                <w:b/>
                <w:sz w:val="24"/>
                <w:szCs w:val="24"/>
              </w:rPr>
              <w:t>ICATION MAY DO SO BY WRITING TO: Gedling Borough Council, Licensing Section, Arnot Hill Park, Arnold, Nottingham NG5 6LU</w:t>
            </w:r>
            <w:r w:rsidR="00254196">
              <w:rPr>
                <w:rFonts w:ascii="Arial" w:hAnsi="Arial" w:cs="Arial"/>
                <w:b/>
                <w:sz w:val="24"/>
                <w:szCs w:val="24"/>
              </w:rPr>
              <w:t xml:space="preserve"> or by email at: licensing@gedling.gov.uk</w:t>
            </w:r>
          </w:p>
        </w:tc>
      </w:tr>
      <w:tr w:rsidR="00AC6C0A" w14:paraId="796700B9" w14:textId="77777777" w:rsidTr="006D527C">
        <w:trPr>
          <w:trHeight w:val="680"/>
        </w:trPr>
        <w:tc>
          <w:tcPr>
            <w:tcW w:w="4581" w:type="dxa"/>
            <w:gridSpan w:val="4"/>
            <w:vAlign w:val="center"/>
          </w:tcPr>
          <w:p w14:paraId="6B7BFD16" w14:textId="77777777" w:rsidR="00AC6C0A" w:rsidRPr="00E0491C" w:rsidRDefault="00AC6C0A" w:rsidP="00AC6C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DEADLINE FOR REPRESENTATIONS:</w:t>
            </w:r>
          </w:p>
        </w:tc>
        <w:tc>
          <w:tcPr>
            <w:tcW w:w="5190" w:type="dxa"/>
            <w:gridSpan w:val="3"/>
            <w:vAlign w:val="center"/>
          </w:tcPr>
          <w:p w14:paraId="0EA92A55" w14:textId="23EDC7AF" w:rsidR="006D527C" w:rsidRDefault="002D4929" w:rsidP="006D527C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14</w:t>
            </w:r>
            <w:r w:rsidR="006D527C" w:rsidRPr="006D527C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 xml:space="preserve"> DAYS FROM DAY AFTER </w:t>
            </w:r>
          </w:p>
          <w:p w14:paraId="0AC9C3BE" w14:textId="77777777" w:rsidR="00AC6C0A" w:rsidRPr="00E0491C" w:rsidRDefault="006D527C" w:rsidP="006D5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27C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APPLICATION SUBMITTED TO COUNCIL</w:t>
            </w:r>
          </w:p>
        </w:tc>
      </w:tr>
      <w:tr w:rsidR="00AC6C0A" w14:paraId="619E7E7E" w14:textId="77777777" w:rsidTr="006D527C">
        <w:trPr>
          <w:trHeight w:val="1276"/>
        </w:trPr>
        <w:tc>
          <w:tcPr>
            <w:tcW w:w="9771" w:type="dxa"/>
            <w:gridSpan w:val="7"/>
            <w:vAlign w:val="center"/>
          </w:tcPr>
          <w:p w14:paraId="7F93BBF4" w14:textId="50D1B1E9" w:rsidR="00AC6C0A" w:rsidRPr="001D7FBD" w:rsidRDefault="00AC6C0A" w:rsidP="009E55E0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THE APPLICATION AND INFORMATION SUBMITTED WITH IT CAN BE VIEWED ON THE COUNCIL WEBSITE:</w:t>
            </w:r>
            <w:r w:rsidR="001D7F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1D7F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www.gedling.gov.uk</w:t>
            </w:r>
          </w:p>
        </w:tc>
      </w:tr>
      <w:tr w:rsidR="00AC6C0A" w14:paraId="4417410F" w14:textId="77777777" w:rsidTr="006D527C">
        <w:trPr>
          <w:trHeight w:val="680"/>
        </w:trPr>
        <w:tc>
          <w:tcPr>
            <w:tcW w:w="3626" w:type="dxa"/>
            <w:gridSpan w:val="3"/>
            <w:vAlign w:val="center"/>
          </w:tcPr>
          <w:p w14:paraId="1867958C" w14:textId="77777777" w:rsidR="00AC6C0A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SIGNATURE OF APPLICANT:</w:t>
            </w:r>
          </w:p>
        </w:tc>
        <w:tc>
          <w:tcPr>
            <w:tcW w:w="6145" w:type="dxa"/>
            <w:gridSpan w:val="4"/>
            <w:vAlign w:val="center"/>
          </w:tcPr>
          <w:p w14:paraId="58E0D34E" w14:textId="77777777" w:rsidR="00AC6C0A" w:rsidRPr="00E0491C" w:rsidRDefault="00AC6C0A" w:rsidP="006D52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6C0A" w14:paraId="7D5EE9A9" w14:textId="77777777" w:rsidTr="006D527C">
        <w:trPr>
          <w:trHeight w:val="680"/>
        </w:trPr>
        <w:tc>
          <w:tcPr>
            <w:tcW w:w="4723" w:type="dxa"/>
            <w:gridSpan w:val="5"/>
            <w:vAlign w:val="center"/>
          </w:tcPr>
          <w:p w14:paraId="4B27C19A" w14:textId="77777777" w:rsidR="00AC6C0A" w:rsidRPr="00E0491C" w:rsidRDefault="00E0491C" w:rsidP="008C7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91C">
              <w:rPr>
                <w:rFonts w:ascii="Arial" w:hAnsi="Arial" w:cs="Arial"/>
                <w:b/>
                <w:sz w:val="24"/>
                <w:szCs w:val="24"/>
              </w:rPr>
              <w:t>DATE NOTICE PLACED ON PREMISES:</w:t>
            </w:r>
          </w:p>
        </w:tc>
        <w:tc>
          <w:tcPr>
            <w:tcW w:w="5048" w:type="dxa"/>
            <w:gridSpan w:val="2"/>
            <w:vAlign w:val="center"/>
          </w:tcPr>
          <w:p w14:paraId="4F3B1307" w14:textId="77777777" w:rsidR="006D527C" w:rsidRDefault="006D527C" w:rsidP="006D527C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6D527C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 xml:space="preserve">INSERT DATE NOTICE PLACED </w:t>
            </w:r>
          </w:p>
          <w:p w14:paraId="2855C478" w14:textId="77777777" w:rsidR="00AC6C0A" w:rsidRPr="00E0491C" w:rsidRDefault="006D527C" w:rsidP="006D5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27C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ON FRONT WINDOW OF PREMISES</w:t>
            </w:r>
          </w:p>
        </w:tc>
      </w:tr>
    </w:tbl>
    <w:p w14:paraId="3D36EFD5" w14:textId="77777777" w:rsidR="00AC6C0A" w:rsidRDefault="00AC6C0A" w:rsidP="008C7FCF">
      <w:pPr>
        <w:rPr>
          <w:rFonts w:ascii="Arial" w:hAnsi="Arial" w:cs="Arial"/>
          <w:sz w:val="24"/>
          <w:szCs w:val="24"/>
        </w:rPr>
      </w:pPr>
    </w:p>
    <w:p w14:paraId="7F9B8688" w14:textId="25E8AADA" w:rsidR="00201A97" w:rsidRDefault="00E0491C" w:rsidP="006D527C">
      <w:pPr>
        <w:jc w:val="center"/>
        <w:rPr>
          <w:rFonts w:ascii="Arial" w:hAnsi="Arial" w:cs="Arial"/>
          <w:sz w:val="24"/>
          <w:szCs w:val="24"/>
        </w:rPr>
      </w:pPr>
      <w:r w:rsidRPr="00E0491C">
        <w:rPr>
          <w:rFonts w:ascii="Arial" w:hAnsi="Arial" w:cs="Arial"/>
          <w:b/>
          <w:sz w:val="24"/>
          <w:szCs w:val="24"/>
        </w:rPr>
        <w:t>A COPY OF THIS NOTICE MUST BE SUBMITTED WITH THE APPLICATION</w:t>
      </w:r>
      <w:r w:rsidR="00BF45AD">
        <w:rPr>
          <w:rFonts w:ascii="Arial" w:hAnsi="Arial" w:cs="Arial"/>
          <w:b/>
          <w:sz w:val="24"/>
          <w:szCs w:val="24"/>
        </w:rPr>
        <w:t xml:space="preserve"> AND AFFIXED TO THE PREMISES SO THAT THE NOTICE IS READILY VISIBLE AND CAN BE READ BY MEMBERS OF THE PUBLIC WHO ARE NOT ON THE PREMISES.</w:t>
      </w:r>
    </w:p>
    <w:sectPr w:rsidR="00201A97" w:rsidSect="00AC6C0A">
      <w:pgSz w:w="11906" w:h="16838"/>
      <w:pgMar w:top="993" w:right="991" w:bottom="720" w:left="113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01D4" w14:textId="77777777" w:rsidR="00C112D7" w:rsidRDefault="00C112D7">
      <w:r>
        <w:separator/>
      </w:r>
    </w:p>
  </w:endnote>
  <w:endnote w:type="continuationSeparator" w:id="0">
    <w:p w14:paraId="3E32484A" w14:textId="77777777" w:rsidR="00C112D7" w:rsidRDefault="00C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B7DE" w14:textId="77777777" w:rsidR="00C112D7" w:rsidRDefault="00C112D7">
      <w:r>
        <w:separator/>
      </w:r>
    </w:p>
  </w:footnote>
  <w:footnote w:type="continuationSeparator" w:id="0">
    <w:p w14:paraId="23FBE2DC" w14:textId="77777777" w:rsidR="00C112D7" w:rsidRDefault="00C1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DEC"/>
    <w:multiLevelType w:val="singleLevel"/>
    <w:tmpl w:val="18F0ECC4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09692C"/>
    <w:multiLevelType w:val="hybridMultilevel"/>
    <w:tmpl w:val="CF2E9C4E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7795F"/>
    <w:multiLevelType w:val="hybridMultilevel"/>
    <w:tmpl w:val="F0A0B8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2394B"/>
    <w:multiLevelType w:val="hybridMultilevel"/>
    <w:tmpl w:val="55D08C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46CE2"/>
    <w:multiLevelType w:val="hybridMultilevel"/>
    <w:tmpl w:val="108E8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59B8"/>
    <w:multiLevelType w:val="hybridMultilevel"/>
    <w:tmpl w:val="A1280158"/>
    <w:lvl w:ilvl="0" w:tplc="207ED0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0ECC4">
      <w:start w:val="10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447BC"/>
    <w:multiLevelType w:val="hybridMultilevel"/>
    <w:tmpl w:val="92DC6E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C664B"/>
    <w:multiLevelType w:val="hybridMultilevel"/>
    <w:tmpl w:val="82DA519C"/>
    <w:lvl w:ilvl="0" w:tplc="8A508BF4">
      <w:start w:val="8"/>
      <w:numFmt w:val="decimal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374922">
    <w:abstractNumId w:val="0"/>
  </w:num>
  <w:num w:numId="2" w16cid:durableId="490098459">
    <w:abstractNumId w:val="5"/>
  </w:num>
  <w:num w:numId="3" w16cid:durableId="105544098">
    <w:abstractNumId w:val="3"/>
  </w:num>
  <w:num w:numId="4" w16cid:durableId="62527020">
    <w:abstractNumId w:val="2"/>
  </w:num>
  <w:num w:numId="5" w16cid:durableId="1229994821">
    <w:abstractNumId w:val="7"/>
  </w:num>
  <w:num w:numId="6" w16cid:durableId="1574392540">
    <w:abstractNumId w:val="1"/>
  </w:num>
  <w:num w:numId="7" w16cid:durableId="1070537211">
    <w:abstractNumId w:val="6"/>
  </w:num>
  <w:num w:numId="8" w16cid:durableId="55458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23/07/2020 10:37"/>
  </w:docVars>
  <w:rsids>
    <w:rsidRoot w:val="006110FD"/>
    <w:rsid w:val="00024B9D"/>
    <w:rsid w:val="00035BD5"/>
    <w:rsid w:val="000D1B25"/>
    <w:rsid w:val="000F6A77"/>
    <w:rsid w:val="00172BBD"/>
    <w:rsid w:val="0018709D"/>
    <w:rsid w:val="0019527B"/>
    <w:rsid w:val="001B02C2"/>
    <w:rsid w:val="001D7FBD"/>
    <w:rsid w:val="00201A97"/>
    <w:rsid w:val="0020353D"/>
    <w:rsid w:val="00254196"/>
    <w:rsid w:val="0025558A"/>
    <w:rsid w:val="002578BD"/>
    <w:rsid w:val="002D4929"/>
    <w:rsid w:val="00336C0D"/>
    <w:rsid w:val="00343F9B"/>
    <w:rsid w:val="003465C5"/>
    <w:rsid w:val="0036627A"/>
    <w:rsid w:val="00374307"/>
    <w:rsid w:val="003C325E"/>
    <w:rsid w:val="003D39B3"/>
    <w:rsid w:val="003D7D41"/>
    <w:rsid w:val="003F1BE3"/>
    <w:rsid w:val="00444026"/>
    <w:rsid w:val="00465AE5"/>
    <w:rsid w:val="00471DDB"/>
    <w:rsid w:val="00490EB5"/>
    <w:rsid w:val="0049116B"/>
    <w:rsid w:val="0049574F"/>
    <w:rsid w:val="004E1AB5"/>
    <w:rsid w:val="005844D9"/>
    <w:rsid w:val="00591F0B"/>
    <w:rsid w:val="006110FD"/>
    <w:rsid w:val="006269C9"/>
    <w:rsid w:val="00681676"/>
    <w:rsid w:val="006B6A9B"/>
    <w:rsid w:val="006D527C"/>
    <w:rsid w:val="006F7DB6"/>
    <w:rsid w:val="00751242"/>
    <w:rsid w:val="007A3281"/>
    <w:rsid w:val="007B4DD5"/>
    <w:rsid w:val="007E70BF"/>
    <w:rsid w:val="008103A2"/>
    <w:rsid w:val="00826D9C"/>
    <w:rsid w:val="00840EFD"/>
    <w:rsid w:val="00853926"/>
    <w:rsid w:val="00877AE3"/>
    <w:rsid w:val="008943B7"/>
    <w:rsid w:val="008C7FCF"/>
    <w:rsid w:val="0090479B"/>
    <w:rsid w:val="00913AC1"/>
    <w:rsid w:val="00915A6B"/>
    <w:rsid w:val="00941094"/>
    <w:rsid w:val="009E55E0"/>
    <w:rsid w:val="00A03A63"/>
    <w:rsid w:val="00A33D1E"/>
    <w:rsid w:val="00A4085D"/>
    <w:rsid w:val="00A76402"/>
    <w:rsid w:val="00A84F0C"/>
    <w:rsid w:val="00AC6C0A"/>
    <w:rsid w:val="00BB5002"/>
    <w:rsid w:val="00BC1091"/>
    <w:rsid w:val="00BF45AD"/>
    <w:rsid w:val="00C112D7"/>
    <w:rsid w:val="00CA1A26"/>
    <w:rsid w:val="00CA7DED"/>
    <w:rsid w:val="00CC3299"/>
    <w:rsid w:val="00D2093F"/>
    <w:rsid w:val="00D474AA"/>
    <w:rsid w:val="00D70678"/>
    <w:rsid w:val="00D95AEE"/>
    <w:rsid w:val="00DB7B42"/>
    <w:rsid w:val="00DD2532"/>
    <w:rsid w:val="00DD7368"/>
    <w:rsid w:val="00E0491C"/>
    <w:rsid w:val="00E1679E"/>
    <w:rsid w:val="00E21CF1"/>
    <w:rsid w:val="00E605C4"/>
    <w:rsid w:val="00E93A90"/>
    <w:rsid w:val="00EB1321"/>
    <w:rsid w:val="00F76D2C"/>
    <w:rsid w:val="00F77DD8"/>
    <w:rsid w:val="00FB7683"/>
    <w:rsid w:val="00FE4CE7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61197"/>
  <w15:chartTrackingRefBased/>
  <w15:docId w15:val="{1D10D5AF-022C-4D1F-BA45-CE2AE58C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BBD"/>
    <w:rPr>
      <w:lang w:eastAsia="en-US"/>
    </w:rPr>
  </w:style>
  <w:style w:type="paragraph" w:styleId="Heading1">
    <w:name w:val="heading 1"/>
    <w:basedOn w:val="Normal"/>
    <w:next w:val="Normal"/>
    <w:qFormat/>
    <w:rsid w:val="008C7FCF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F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7FC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C7FCF"/>
    <w:pPr>
      <w:ind w:left="720" w:hanging="720"/>
    </w:pPr>
  </w:style>
  <w:style w:type="table" w:styleId="TableGrid">
    <w:name w:val="Table Grid"/>
    <w:basedOn w:val="TableNormal"/>
    <w:rsid w:val="008C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7FCF"/>
    <w:rPr>
      <w:color w:val="0000FF"/>
      <w:u w:val="single"/>
    </w:rPr>
  </w:style>
  <w:style w:type="paragraph" w:styleId="BalloonText">
    <w:name w:val="Balloon Text"/>
    <w:basedOn w:val="Normal"/>
    <w:semiHidden/>
    <w:rsid w:val="008C7F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95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574F"/>
  </w:style>
  <w:style w:type="character" w:customStyle="1" w:styleId="CommentTextChar">
    <w:name w:val="Comment Text Char"/>
    <w:basedOn w:val="DefaultParagraphFont"/>
    <w:link w:val="CommentText"/>
    <w:rsid w:val="004957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5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574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E55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AC44781BBCD4DB070796433306E5C" ma:contentTypeVersion="12" ma:contentTypeDescription="Create a new document." ma:contentTypeScope="" ma:versionID="7b8084a398abab5d3c45cfb822c852ba">
  <xsd:schema xmlns:xsd="http://www.w3.org/2001/XMLSchema" xmlns:xs="http://www.w3.org/2001/XMLSchema" xmlns:p="http://schemas.microsoft.com/office/2006/metadata/properties" xmlns:ns2="27a9b8dc-9cd6-4e98-bfbd-036b0a42fea8" xmlns:ns3="89777f82-58e2-41b5-a5a1-8a26a5018091" targetNamespace="http://schemas.microsoft.com/office/2006/metadata/properties" ma:root="true" ma:fieldsID="fab0f4e7adf77c3b28c1d39b39f6949c" ns2:_="" ns3:_="">
    <xsd:import namespace="27a9b8dc-9cd6-4e98-bfbd-036b0a42fea8"/>
    <xsd:import namespace="89777f82-58e2-41b5-a5a1-8a26a501809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b8dc-9cd6-4e98-bfbd-036b0a42fea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e9cdb27-3be5-446a-b1b3-388ca342d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77f82-58e2-41b5-a5a1-8a26a501809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fa7903-63ec-4aae-9a20-fc9ca86b6b96}" ma:internalName="TaxCatchAll" ma:showField="CatchAllData" ma:web="89777f82-58e2-41b5-a5a1-8a26a5018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7EC2E-395E-4A32-8355-76FD890CD001}"/>
</file>

<file path=customXml/itemProps2.xml><?xml version="1.0" encoding="utf-8"?>
<ds:datastoreItem xmlns:ds="http://schemas.openxmlformats.org/officeDocument/2006/customXml" ds:itemID="{6A3291E9-8DEA-4BF7-A5A9-D44B6FD67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Watford Borough Council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SarahO</dc:creator>
  <cp:keywords/>
  <dc:description/>
  <cp:lastModifiedBy>Rachel Towlson</cp:lastModifiedBy>
  <cp:revision>5</cp:revision>
  <cp:lastPrinted>2010-06-07T11:34:00Z</cp:lastPrinted>
  <dcterms:created xsi:type="dcterms:W3CDTF">2020-07-27T10:15:00Z</dcterms:created>
  <dcterms:modified xsi:type="dcterms:W3CDTF">2024-07-24T12:26:00Z</dcterms:modified>
</cp:coreProperties>
</file>